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C4" w:rsidRDefault="00F11FC4" w:rsidP="00407BC5">
      <w:pPr>
        <w:jc w:val="center"/>
        <w:rPr>
          <w:rFonts w:cs="Calibri"/>
          <w:lang w:val="en-US"/>
        </w:rPr>
      </w:pPr>
    </w:p>
    <w:p w:rsidR="00AE1B5A" w:rsidRDefault="00E90FA5" w:rsidP="000D576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5826760" cy="1913890"/>
            <wp:effectExtent l="19050" t="0" r="2540" b="0"/>
            <wp:docPr id="1" name="Рисунок 1" descr="шапка для писем_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для писем_ру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9C5" w:rsidRDefault="007169C5" w:rsidP="000D5767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D2239E" w:rsidRPr="00440DE0" w:rsidRDefault="00440DE0" w:rsidP="000D5767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Press</w:t>
      </w:r>
      <w:r w:rsidR="0027348E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C26E3E">
        <w:rPr>
          <w:rFonts w:ascii="Arial" w:hAnsi="Arial" w:cs="Arial"/>
          <w:b/>
          <w:sz w:val="40"/>
          <w:szCs w:val="40"/>
          <w:lang w:val="en-US"/>
        </w:rPr>
        <w:t xml:space="preserve">Badge Application </w:t>
      </w:r>
      <w:r w:rsidR="0027348E">
        <w:rPr>
          <w:rFonts w:ascii="Arial" w:hAnsi="Arial" w:cs="Arial"/>
          <w:b/>
          <w:sz w:val="40"/>
          <w:szCs w:val="40"/>
          <w:lang w:val="en-US"/>
        </w:rPr>
        <w:t>Form</w:t>
      </w:r>
    </w:p>
    <w:p w:rsidR="006E609D" w:rsidRPr="00440DE0" w:rsidRDefault="006E609D" w:rsidP="00B84350">
      <w:pPr>
        <w:rPr>
          <w:rFonts w:ascii="Arial" w:hAnsi="Arial"/>
          <w:b/>
          <w:i/>
          <w:lang w:val="en-US"/>
        </w:rPr>
      </w:pPr>
    </w:p>
    <w:p w:rsidR="00C53DEB" w:rsidRPr="00C53DEB" w:rsidRDefault="00C53DEB" w:rsidP="00B84350">
      <w:pPr>
        <w:rPr>
          <w:rFonts w:ascii="Arial" w:hAnsi="Arial"/>
          <w:b/>
          <w:i/>
          <w:lang w:val="en-US"/>
        </w:rPr>
      </w:pPr>
      <w:r>
        <w:rPr>
          <w:rFonts w:ascii="Arial" w:hAnsi="Arial"/>
          <w:b/>
          <w:i/>
          <w:lang w:val="en-US"/>
        </w:rPr>
        <w:t xml:space="preserve">The </w:t>
      </w:r>
      <w:r w:rsidRPr="00C53DEB">
        <w:rPr>
          <w:rFonts w:ascii="Arial" w:hAnsi="Arial"/>
          <w:b/>
          <w:i/>
          <w:lang w:val="en-US"/>
        </w:rPr>
        <w:t xml:space="preserve">editorial </w:t>
      </w:r>
      <w:r>
        <w:rPr>
          <w:rFonts w:ascii="Arial" w:hAnsi="Arial"/>
          <w:b/>
          <w:i/>
          <w:lang w:val="en-US"/>
        </w:rPr>
        <w:t>office</w:t>
      </w:r>
      <w:r w:rsidRPr="00C53DEB">
        <w:rPr>
          <w:rFonts w:ascii="Arial" w:hAnsi="Arial"/>
          <w:b/>
          <w:i/>
          <w:lang w:val="en-US"/>
        </w:rPr>
        <w:t xml:space="preserve"> of ______________________________________ plans to cover the </w:t>
      </w:r>
      <w:r>
        <w:rPr>
          <w:rFonts w:ascii="Arial" w:hAnsi="Arial"/>
          <w:b/>
          <w:i/>
          <w:lang w:val="en-US"/>
        </w:rPr>
        <w:t>Auto World Motor Show</w:t>
      </w:r>
      <w:r w:rsidRPr="00C53DEB">
        <w:rPr>
          <w:rFonts w:ascii="Arial" w:hAnsi="Arial"/>
          <w:b/>
          <w:i/>
          <w:lang w:val="en-US"/>
        </w:rPr>
        <w:t xml:space="preserve">. In this regard, we ask you to </w:t>
      </w:r>
      <w:r w:rsidR="00E05C08">
        <w:rPr>
          <w:rFonts w:ascii="Arial" w:hAnsi="Arial"/>
          <w:b/>
          <w:i/>
          <w:lang w:val="en-US"/>
        </w:rPr>
        <w:t>register</w:t>
      </w:r>
      <w:r w:rsidRPr="00C53DEB">
        <w:rPr>
          <w:rFonts w:ascii="Arial" w:hAnsi="Arial"/>
          <w:b/>
          <w:i/>
          <w:lang w:val="en-US"/>
        </w:rPr>
        <w:t xml:space="preserve"> the following employees for work at the exhibition from 11 to 15 April</w:t>
      </w:r>
      <w:r>
        <w:rPr>
          <w:rFonts w:ascii="Arial" w:hAnsi="Arial"/>
          <w:b/>
          <w:i/>
          <w:lang w:val="en-US"/>
        </w:rPr>
        <w:t>,</w:t>
      </w:r>
      <w:r w:rsidRPr="00C53DEB">
        <w:rPr>
          <w:rFonts w:ascii="Arial" w:hAnsi="Arial"/>
          <w:b/>
          <w:i/>
          <w:lang w:val="en-US"/>
        </w:rPr>
        <w:t xml:space="preserve"> 2018:</w:t>
      </w:r>
    </w:p>
    <w:p w:rsidR="00B84350" w:rsidRPr="00C53DEB" w:rsidRDefault="00B84350" w:rsidP="00B84350">
      <w:pPr>
        <w:rPr>
          <w:rFonts w:ascii="Arial" w:hAnsi="Arial"/>
          <w:b/>
          <w:i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2340"/>
        <w:gridCol w:w="3600"/>
      </w:tblGrid>
      <w:tr w:rsidR="00D976A7">
        <w:tc>
          <w:tcPr>
            <w:tcW w:w="4140" w:type="dxa"/>
          </w:tcPr>
          <w:p w:rsidR="00D976A7" w:rsidRPr="00440DE0" w:rsidRDefault="00440DE0" w:rsidP="009A32DC">
            <w:pPr>
              <w:rPr>
                <w:i/>
                <w:lang w:val="en-US"/>
              </w:rPr>
            </w:pPr>
            <w:r>
              <w:rPr>
                <w:rFonts w:ascii="Arial" w:hAnsi="Arial"/>
                <w:b/>
                <w:i/>
                <w:lang w:val="en-US"/>
              </w:rPr>
              <w:t>Full Name</w:t>
            </w:r>
          </w:p>
        </w:tc>
        <w:tc>
          <w:tcPr>
            <w:tcW w:w="2340" w:type="dxa"/>
          </w:tcPr>
          <w:p w:rsidR="00D976A7" w:rsidRPr="00440DE0" w:rsidRDefault="00440DE0" w:rsidP="009A32DC">
            <w:pPr>
              <w:rPr>
                <w:i/>
                <w:lang w:val="en-US"/>
              </w:rPr>
            </w:pPr>
            <w:r>
              <w:rPr>
                <w:rFonts w:ascii="Arial" w:hAnsi="Arial"/>
                <w:b/>
                <w:i/>
                <w:lang w:val="en-US"/>
              </w:rPr>
              <w:t>Position</w:t>
            </w:r>
          </w:p>
        </w:tc>
        <w:tc>
          <w:tcPr>
            <w:tcW w:w="3600" w:type="dxa"/>
          </w:tcPr>
          <w:p w:rsidR="00D976A7" w:rsidRPr="00A9786A" w:rsidRDefault="00D976A7" w:rsidP="009A32DC">
            <w:pPr>
              <w:rPr>
                <w:i/>
              </w:rPr>
            </w:pPr>
            <w:r w:rsidRPr="00A9786A">
              <w:rPr>
                <w:rFonts w:ascii="Arial" w:hAnsi="Arial"/>
                <w:b/>
                <w:i/>
                <w:lang w:val="en-US"/>
              </w:rPr>
              <w:t>E</w:t>
            </w:r>
            <w:r w:rsidRPr="00A9786A">
              <w:rPr>
                <w:rFonts w:ascii="Arial" w:hAnsi="Arial"/>
                <w:b/>
                <w:i/>
              </w:rPr>
              <w:t>-</w:t>
            </w:r>
            <w:r w:rsidRPr="00A9786A">
              <w:rPr>
                <w:rFonts w:ascii="Arial" w:hAnsi="Arial"/>
                <w:b/>
                <w:i/>
                <w:lang w:val="en-US"/>
              </w:rPr>
              <w:t>mail</w:t>
            </w:r>
          </w:p>
        </w:tc>
      </w:tr>
      <w:tr w:rsidR="00D976A7">
        <w:tc>
          <w:tcPr>
            <w:tcW w:w="4140" w:type="dxa"/>
          </w:tcPr>
          <w:p w:rsidR="00D976A7" w:rsidRDefault="00D976A7" w:rsidP="009A32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B13A3">
              <w:rPr>
                <w:rFonts w:ascii="Arial" w:hAnsi="Arial"/>
                <w:b/>
              </w:rPr>
              <w:t xml:space="preserve">. </w:t>
            </w:r>
          </w:p>
          <w:p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:rsidR="00D976A7" w:rsidRDefault="00D976A7" w:rsidP="009A32DC">
            <w:pPr>
              <w:rPr>
                <w:rFonts w:ascii="Arial" w:hAnsi="Arial"/>
                <w:b/>
                <w:lang w:val="en-US"/>
              </w:rPr>
            </w:pPr>
          </w:p>
        </w:tc>
      </w:tr>
      <w:tr w:rsidR="00D976A7">
        <w:tc>
          <w:tcPr>
            <w:tcW w:w="4140" w:type="dxa"/>
          </w:tcPr>
          <w:p w:rsidR="00D976A7" w:rsidRDefault="00D976A7" w:rsidP="009A32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  <w:p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:rsidR="00D976A7" w:rsidRDefault="00D976A7" w:rsidP="009A32DC">
            <w:pPr>
              <w:rPr>
                <w:rFonts w:ascii="Arial" w:hAnsi="Arial"/>
                <w:b/>
                <w:lang w:val="en-US"/>
              </w:rPr>
            </w:pPr>
          </w:p>
        </w:tc>
      </w:tr>
      <w:tr w:rsidR="00D976A7">
        <w:tc>
          <w:tcPr>
            <w:tcW w:w="4140" w:type="dxa"/>
          </w:tcPr>
          <w:p w:rsidR="00D976A7" w:rsidRDefault="00D976A7" w:rsidP="009A32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  <w:p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:rsidR="00D976A7" w:rsidRDefault="00D976A7" w:rsidP="009A32DC">
            <w:pPr>
              <w:rPr>
                <w:rFonts w:ascii="Arial" w:hAnsi="Arial"/>
                <w:b/>
                <w:lang w:val="en-US"/>
              </w:rPr>
            </w:pPr>
          </w:p>
        </w:tc>
      </w:tr>
      <w:tr w:rsidR="00D976A7">
        <w:tc>
          <w:tcPr>
            <w:tcW w:w="4140" w:type="dxa"/>
          </w:tcPr>
          <w:p w:rsidR="00D976A7" w:rsidRDefault="00D976A7" w:rsidP="009A32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  <w:p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:rsidR="00D976A7" w:rsidRDefault="00D976A7" w:rsidP="009A32DC">
            <w:pPr>
              <w:rPr>
                <w:rFonts w:ascii="Arial" w:hAnsi="Arial"/>
                <w:b/>
                <w:lang w:val="en-US"/>
              </w:rPr>
            </w:pPr>
          </w:p>
        </w:tc>
      </w:tr>
    </w:tbl>
    <w:p w:rsidR="00B84350" w:rsidRDefault="00B84350" w:rsidP="00B84350">
      <w:pPr>
        <w:rPr>
          <w:rFonts w:ascii="Arial" w:hAnsi="Arial"/>
        </w:rPr>
      </w:pPr>
    </w:p>
    <w:p w:rsidR="00B84350" w:rsidRPr="00B84350" w:rsidRDefault="009A4803" w:rsidP="00B84350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  <w:lang w:val="en-US"/>
        </w:rPr>
        <w:t>Mass Media Background</w:t>
      </w:r>
    </w:p>
    <w:p w:rsidR="00B84350" w:rsidRDefault="00B84350" w:rsidP="00B84350">
      <w:pPr>
        <w:rPr>
          <w:rFonts w:ascii="Arial" w:hAnsi="Arial" w:cs="Arial"/>
          <w:b/>
          <w:i/>
        </w:rPr>
      </w:pPr>
    </w:p>
    <w:p w:rsidR="00481CFF" w:rsidRDefault="00CD7B97" w:rsidP="00B843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en-US"/>
        </w:rPr>
        <w:t>Mass Media Type</w:t>
      </w:r>
      <w:r w:rsidR="00B84350">
        <w:rPr>
          <w:rFonts w:ascii="Arial" w:hAnsi="Arial" w:cs="Arial"/>
          <w:b/>
          <w:i/>
        </w:rPr>
        <w:t>: _______________________________________________________________</w:t>
      </w:r>
    </w:p>
    <w:p w:rsidR="00B84350" w:rsidRDefault="00B84350" w:rsidP="00B84350">
      <w:pPr>
        <w:rPr>
          <w:rFonts w:ascii="Arial" w:hAnsi="Arial" w:cs="Arial"/>
          <w:b/>
          <w:i/>
        </w:rPr>
      </w:pPr>
    </w:p>
    <w:p w:rsidR="00B84350" w:rsidRPr="007169C5" w:rsidRDefault="00C53DEB" w:rsidP="00B84350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Specialization</w:t>
      </w:r>
      <w:r w:rsidR="00B84350">
        <w:rPr>
          <w:rFonts w:ascii="Arial" w:hAnsi="Arial" w:cs="Arial"/>
          <w:b/>
          <w:i/>
        </w:rPr>
        <w:t>: ____________________________________________________________</w:t>
      </w:r>
      <w:r w:rsidR="007169C5">
        <w:rPr>
          <w:rFonts w:ascii="Arial" w:hAnsi="Arial" w:cs="Arial"/>
          <w:b/>
          <w:i/>
          <w:lang w:val="en-US"/>
        </w:rPr>
        <w:t>_____</w:t>
      </w:r>
    </w:p>
    <w:p w:rsidR="00B84350" w:rsidRDefault="00B84350" w:rsidP="00B84350">
      <w:pPr>
        <w:rPr>
          <w:rFonts w:ascii="Arial" w:hAnsi="Arial" w:cs="Arial"/>
          <w:b/>
          <w:i/>
        </w:rPr>
      </w:pPr>
    </w:p>
    <w:p w:rsidR="00B84350" w:rsidRPr="00C53DEB" w:rsidRDefault="00C53DEB" w:rsidP="00B84350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Program</w:t>
      </w:r>
      <w:r w:rsidRPr="00C53DEB">
        <w:rPr>
          <w:rFonts w:ascii="Arial" w:hAnsi="Arial" w:cs="Arial"/>
          <w:b/>
          <w:i/>
          <w:lang w:val="en-US"/>
        </w:rPr>
        <w:t>’</w:t>
      </w:r>
      <w:r>
        <w:rPr>
          <w:rFonts w:ascii="Arial" w:hAnsi="Arial" w:cs="Arial"/>
          <w:b/>
          <w:i/>
          <w:lang w:val="en-US"/>
        </w:rPr>
        <w:t>s</w:t>
      </w:r>
      <w:r w:rsidRPr="00C53DEB">
        <w:rPr>
          <w:rFonts w:ascii="Arial" w:hAnsi="Arial" w:cs="Arial"/>
          <w:b/>
          <w:i/>
          <w:lang w:val="en-US"/>
        </w:rPr>
        <w:t xml:space="preserve"> </w:t>
      </w:r>
      <w:r>
        <w:rPr>
          <w:rFonts w:ascii="Arial" w:hAnsi="Arial" w:cs="Arial"/>
          <w:b/>
          <w:i/>
          <w:lang w:val="en-US"/>
        </w:rPr>
        <w:t>Name</w:t>
      </w:r>
      <w:r w:rsidR="00B84350" w:rsidRPr="00C53DEB">
        <w:rPr>
          <w:rFonts w:ascii="Arial" w:hAnsi="Arial" w:cs="Arial"/>
          <w:b/>
          <w:i/>
          <w:lang w:val="en-US"/>
        </w:rPr>
        <w:t xml:space="preserve"> (</w:t>
      </w:r>
      <w:r>
        <w:rPr>
          <w:rFonts w:ascii="Arial" w:hAnsi="Arial" w:cs="Arial"/>
          <w:b/>
          <w:i/>
          <w:lang w:val="en-US"/>
        </w:rPr>
        <w:t>for TV and Radio</w:t>
      </w:r>
      <w:r w:rsidR="00B84350" w:rsidRPr="00C53DEB">
        <w:rPr>
          <w:rFonts w:ascii="Arial" w:hAnsi="Arial" w:cs="Arial"/>
          <w:b/>
          <w:i/>
          <w:lang w:val="en-US"/>
        </w:rPr>
        <w:t>): _______________________________________</w:t>
      </w:r>
      <w:r w:rsidR="007169C5">
        <w:rPr>
          <w:rFonts w:ascii="Arial" w:hAnsi="Arial" w:cs="Arial"/>
          <w:b/>
          <w:i/>
          <w:lang w:val="en-US"/>
        </w:rPr>
        <w:t>_______</w:t>
      </w:r>
    </w:p>
    <w:p w:rsidR="00B84350" w:rsidRPr="00C53DEB" w:rsidRDefault="00B84350" w:rsidP="00B84350">
      <w:pPr>
        <w:rPr>
          <w:rFonts w:ascii="Arial" w:hAnsi="Arial" w:cs="Arial"/>
          <w:b/>
          <w:i/>
          <w:lang w:val="en-US"/>
        </w:rPr>
      </w:pPr>
    </w:p>
    <w:p w:rsidR="00B84350" w:rsidRPr="0027348E" w:rsidRDefault="00C53DEB" w:rsidP="00B84350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Address</w:t>
      </w:r>
      <w:r w:rsidR="00B84350" w:rsidRPr="0027348E">
        <w:rPr>
          <w:rFonts w:ascii="Arial" w:hAnsi="Arial" w:cs="Arial"/>
          <w:b/>
          <w:i/>
          <w:lang w:val="en-US"/>
        </w:rPr>
        <w:t>:</w:t>
      </w:r>
      <w:r w:rsidR="00E857AB">
        <w:rPr>
          <w:rFonts w:ascii="Arial" w:hAnsi="Arial" w:cs="Arial"/>
          <w:b/>
          <w:i/>
          <w:lang w:val="en-US"/>
        </w:rPr>
        <w:t xml:space="preserve"> </w:t>
      </w:r>
      <w:r w:rsidR="00B84350" w:rsidRPr="0027348E">
        <w:rPr>
          <w:rFonts w:ascii="Arial" w:hAnsi="Arial" w:cs="Arial"/>
          <w:b/>
          <w:i/>
          <w:lang w:val="en-US"/>
        </w:rPr>
        <w:t>____________________________________________________________________</w:t>
      </w:r>
    </w:p>
    <w:p w:rsidR="00FC447B" w:rsidRPr="0027348E" w:rsidRDefault="00FC447B" w:rsidP="00B84350">
      <w:pPr>
        <w:rPr>
          <w:rFonts w:ascii="Arial" w:hAnsi="Arial" w:cs="Arial"/>
          <w:b/>
          <w:i/>
          <w:lang w:val="en-US"/>
        </w:rPr>
      </w:pPr>
    </w:p>
    <w:p w:rsidR="00FC447B" w:rsidRPr="0027348E" w:rsidRDefault="00C53DEB" w:rsidP="00B84350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Phone</w:t>
      </w:r>
      <w:r w:rsidR="00DA302D" w:rsidRPr="0027348E">
        <w:rPr>
          <w:rFonts w:ascii="Arial" w:hAnsi="Arial" w:cs="Arial"/>
          <w:b/>
          <w:i/>
          <w:lang w:val="en-US"/>
        </w:rPr>
        <w:t>: _</w:t>
      </w:r>
      <w:r w:rsidR="00FC447B" w:rsidRPr="0027348E">
        <w:rPr>
          <w:rFonts w:ascii="Arial" w:hAnsi="Arial" w:cs="Arial"/>
          <w:b/>
          <w:i/>
          <w:lang w:val="en-US"/>
        </w:rPr>
        <w:t>_________________________________________________________________</w:t>
      </w:r>
      <w:r w:rsidR="007169C5">
        <w:rPr>
          <w:rFonts w:ascii="Arial" w:hAnsi="Arial" w:cs="Arial"/>
          <w:b/>
          <w:i/>
          <w:lang w:val="en-US"/>
        </w:rPr>
        <w:t>_____</w:t>
      </w:r>
    </w:p>
    <w:p w:rsidR="00B84350" w:rsidRPr="0027348E" w:rsidRDefault="00B84350" w:rsidP="00B84350">
      <w:pPr>
        <w:rPr>
          <w:rFonts w:ascii="Arial" w:hAnsi="Arial" w:cs="Arial"/>
          <w:b/>
          <w:i/>
          <w:lang w:val="en-US"/>
        </w:rPr>
      </w:pPr>
    </w:p>
    <w:p w:rsidR="00B84350" w:rsidRPr="0027348E" w:rsidRDefault="00CD7B97" w:rsidP="00B84350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http</w:t>
      </w:r>
      <w:r w:rsidR="00B84350" w:rsidRPr="0027348E">
        <w:rPr>
          <w:rFonts w:ascii="Arial" w:hAnsi="Arial" w:cs="Arial"/>
          <w:b/>
          <w:i/>
          <w:lang w:val="en-US"/>
        </w:rPr>
        <w:t>:_____________________________________________________________________</w:t>
      </w:r>
      <w:r w:rsidR="007169C5">
        <w:rPr>
          <w:rFonts w:ascii="Arial" w:hAnsi="Arial" w:cs="Arial"/>
          <w:b/>
          <w:i/>
          <w:lang w:val="en-US"/>
        </w:rPr>
        <w:t>_____</w:t>
      </w:r>
    </w:p>
    <w:p w:rsidR="00B84350" w:rsidRPr="0027348E" w:rsidRDefault="00B84350" w:rsidP="00B84350">
      <w:pPr>
        <w:rPr>
          <w:rFonts w:ascii="Arial" w:hAnsi="Arial" w:cs="Arial"/>
          <w:b/>
          <w:i/>
          <w:lang w:val="en-US"/>
        </w:rPr>
      </w:pPr>
    </w:p>
    <w:p w:rsidR="00B84350" w:rsidRPr="0027348E" w:rsidRDefault="00CD7B97" w:rsidP="00B84350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Estimated Publication Date</w:t>
      </w:r>
      <w:r w:rsidR="00DA302D" w:rsidRPr="0027348E">
        <w:rPr>
          <w:rFonts w:ascii="Arial" w:hAnsi="Arial" w:cs="Arial"/>
          <w:b/>
          <w:i/>
          <w:lang w:val="en-US"/>
        </w:rPr>
        <w:t>: _</w:t>
      </w:r>
      <w:r w:rsidR="00B84350" w:rsidRPr="0027348E">
        <w:rPr>
          <w:rFonts w:ascii="Arial" w:hAnsi="Arial" w:cs="Arial"/>
          <w:b/>
          <w:i/>
          <w:lang w:val="en-US"/>
        </w:rPr>
        <w:t>______________________________________</w:t>
      </w:r>
      <w:r w:rsidR="007169C5">
        <w:rPr>
          <w:rFonts w:ascii="Arial" w:hAnsi="Arial" w:cs="Arial"/>
          <w:b/>
          <w:i/>
          <w:lang w:val="en-US"/>
        </w:rPr>
        <w:t>______________</w:t>
      </w:r>
    </w:p>
    <w:p w:rsidR="00A9786A" w:rsidRPr="0027348E" w:rsidRDefault="00A9786A" w:rsidP="00B84350">
      <w:pPr>
        <w:rPr>
          <w:rFonts w:ascii="Arial" w:hAnsi="Arial" w:cs="Arial"/>
          <w:b/>
          <w:i/>
          <w:lang w:val="en-US"/>
        </w:rPr>
      </w:pPr>
    </w:p>
    <w:p w:rsidR="009A32DC" w:rsidRPr="00A214A8" w:rsidRDefault="00A214A8" w:rsidP="00B84350">
      <w:pPr>
        <w:rPr>
          <w:rFonts w:ascii="Arial" w:hAnsi="Arial" w:cs="Arial"/>
          <w:b/>
          <w:i/>
          <w:lang w:val="en-US"/>
        </w:rPr>
      </w:pPr>
      <w:r w:rsidRPr="00A214A8">
        <w:rPr>
          <w:rFonts w:ascii="Arial" w:hAnsi="Arial" w:cs="Arial"/>
          <w:b/>
          <w:color w:val="333333"/>
          <w:shd w:val="clear" w:color="auto" w:fill="FFFFFF"/>
          <w:lang w:val="en-US"/>
        </w:rPr>
        <w:t xml:space="preserve">To submit an interview </w:t>
      </w:r>
      <w:r>
        <w:rPr>
          <w:rFonts w:ascii="Arial" w:hAnsi="Arial" w:cs="Arial"/>
          <w:b/>
          <w:color w:val="333333"/>
          <w:shd w:val="clear" w:color="auto" w:fill="FFFFFF"/>
          <w:lang w:val="en-US"/>
        </w:rPr>
        <w:t>with</w:t>
      </w:r>
      <w:r w:rsidRPr="00A214A8">
        <w:rPr>
          <w:rFonts w:ascii="Arial" w:hAnsi="Arial" w:cs="Arial"/>
          <w:b/>
          <w:color w:val="33333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  <w:lang w:val="en-US"/>
        </w:rPr>
        <w:t xml:space="preserve">the Motor Show Director or visitors and </w:t>
      </w:r>
      <w:r w:rsidR="00DA302D">
        <w:rPr>
          <w:rFonts w:ascii="Arial" w:hAnsi="Arial" w:cs="Arial"/>
          <w:b/>
          <w:color w:val="333333"/>
          <w:shd w:val="clear" w:color="auto" w:fill="FFFFFF"/>
          <w:lang w:val="en-US"/>
        </w:rPr>
        <w:t>honor</w:t>
      </w:r>
      <w:r>
        <w:rPr>
          <w:rFonts w:ascii="Arial" w:hAnsi="Arial" w:cs="Arial"/>
          <w:b/>
          <w:color w:val="333333"/>
          <w:shd w:val="clear" w:color="auto" w:fill="FFFFFF"/>
          <w:lang w:val="en-US"/>
        </w:rPr>
        <w:t xml:space="preserve"> guests, please i</w:t>
      </w:r>
      <w:r>
        <w:rPr>
          <w:rFonts w:ascii="Arial" w:hAnsi="Arial" w:cs="Arial"/>
          <w:b/>
          <w:color w:val="333333"/>
          <w:shd w:val="clear" w:color="auto" w:fill="FFFFFF"/>
          <w:lang w:val="en-US"/>
        </w:rPr>
        <w:t>n</w:t>
      </w:r>
      <w:r>
        <w:rPr>
          <w:rFonts w:ascii="Arial" w:hAnsi="Arial" w:cs="Arial"/>
          <w:b/>
          <w:color w:val="333333"/>
          <w:shd w:val="clear" w:color="auto" w:fill="FFFFFF"/>
          <w:lang w:val="en-US"/>
        </w:rPr>
        <w:t>dicate (person, date and time)</w:t>
      </w:r>
      <w:r w:rsidR="009A32DC" w:rsidRPr="00A214A8">
        <w:rPr>
          <w:rFonts w:ascii="Arial" w:hAnsi="Arial" w:cs="Arial"/>
          <w:b/>
          <w:i/>
          <w:lang w:val="en-US"/>
        </w:rPr>
        <w:t>: ______________________________________</w:t>
      </w:r>
      <w:r w:rsidR="00F3685C" w:rsidRPr="00A214A8">
        <w:rPr>
          <w:rFonts w:ascii="Arial" w:hAnsi="Arial" w:cs="Arial"/>
          <w:b/>
          <w:i/>
          <w:lang w:val="en-US"/>
        </w:rPr>
        <w:t>_____________________________________</w:t>
      </w:r>
    </w:p>
    <w:p w:rsidR="00A9786A" w:rsidRPr="00A214A8" w:rsidRDefault="00A9786A" w:rsidP="00B84350">
      <w:pPr>
        <w:rPr>
          <w:rFonts w:ascii="Arial" w:hAnsi="Arial" w:cs="Arial"/>
          <w:b/>
          <w:i/>
          <w:lang w:val="en-US"/>
        </w:rPr>
      </w:pPr>
    </w:p>
    <w:p w:rsidR="00A9786A" w:rsidRPr="00E857AB" w:rsidRDefault="00E857AB" w:rsidP="00A9786A">
      <w:pPr>
        <w:jc w:val="right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Full name</w:t>
      </w:r>
      <w:r w:rsidR="00A9786A" w:rsidRPr="00E857AB">
        <w:rPr>
          <w:rFonts w:ascii="Arial" w:hAnsi="Arial" w:cs="Arial"/>
          <w:b/>
          <w:i/>
          <w:lang w:val="en-US"/>
        </w:rPr>
        <w:t xml:space="preserve"> </w:t>
      </w:r>
      <w:r>
        <w:rPr>
          <w:rFonts w:ascii="Arial" w:hAnsi="Arial" w:cs="Arial"/>
          <w:b/>
          <w:i/>
          <w:lang w:val="en-US"/>
        </w:rPr>
        <w:t>(Chief Editor</w:t>
      </w:r>
      <w:r w:rsidR="00A9786A" w:rsidRPr="00E857AB">
        <w:rPr>
          <w:rFonts w:ascii="Arial" w:hAnsi="Arial" w:cs="Arial"/>
          <w:b/>
          <w:i/>
          <w:lang w:val="en-US"/>
        </w:rPr>
        <w:t xml:space="preserve"> / </w:t>
      </w:r>
      <w:r>
        <w:rPr>
          <w:rFonts w:ascii="Arial" w:hAnsi="Arial" w:cs="Arial"/>
          <w:b/>
          <w:i/>
          <w:lang w:val="en-US"/>
        </w:rPr>
        <w:t>Program Manager)</w:t>
      </w:r>
      <w:r w:rsidR="00A9786A" w:rsidRPr="00E857AB">
        <w:rPr>
          <w:rFonts w:ascii="Arial" w:hAnsi="Arial" w:cs="Arial"/>
          <w:b/>
          <w:i/>
          <w:lang w:val="en-US"/>
        </w:rPr>
        <w:t>:</w:t>
      </w:r>
    </w:p>
    <w:p w:rsidR="00A9786A" w:rsidRDefault="00A9786A" w:rsidP="00A9786A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</w:t>
      </w:r>
    </w:p>
    <w:p w:rsidR="00A9786A" w:rsidRDefault="00A9786A" w:rsidP="00A9786A">
      <w:pPr>
        <w:pBdr>
          <w:bottom w:val="dotted" w:sz="24" w:space="1" w:color="auto"/>
        </w:pBdr>
        <w:jc w:val="right"/>
        <w:rPr>
          <w:rFonts w:ascii="Arial" w:hAnsi="Arial" w:cs="Arial"/>
          <w:b/>
          <w:i/>
        </w:rPr>
      </w:pPr>
    </w:p>
    <w:p w:rsidR="00A9786A" w:rsidRPr="00361548" w:rsidRDefault="00361548" w:rsidP="00A9786A">
      <w:pPr>
        <w:numPr>
          <w:ilvl w:val="0"/>
          <w:numId w:val="2"/>
        </w:numPr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 xml:space="preserve">To register please </w:t>
      </w:r>
      <w:r w:rsidR="00C26E3E">
        <w:rPr>
          <w:rFonts w:ascii="Arial" w:hAnsi="Arial" w:cs="Arial"/>
          <w:b/>
          <w:i/>
          <w:lang w:val="en-US"/>
        </w:rPr>
        <w:t>return form</w:t>
      </w:r>
      <w:r>
        <w:rPr>
          <w:rFonts w:ascii="Arial" w:hAnsi="Arial" w:cs="Arial"/>
          <w:b/>
          <w:i/>
          <w:lang w:val="en-US"/>
        </w:rPr>
        <w:t xml:space="preserve"> to</w:t>
      </w:r>
      <w:r w:rsidR="00A9786A" w:rsidRPr="00361548">
        <w:rPr>
          <w:rFonts w:ascii="Arial" w:hAnsi="Arial" w:cs="Arial"/>
          <w:b/>
          <w:i/>
          <w:lang w:val="en-US"/>
        </w:rPr>
        <w:t xml:space="preserve"> </w:t>
      </w:r>
      <w:r w:rsidR="00E90FA5">
        <w:rPr>
          <w:rFonts w:ascii="Arial" w:hAnsi="Arial" w:cs="Arial"/>
          <w:b/>
          <w:i/>
          <w:lang w:val="en-US"/>
        </w:rPr>
        <w:t>Julia Sakharova</w:t>
      </w:r>
      <w:r>
        <w:rPr>
          <w:rFonts w:ascii="Arial" w:hAnsi="Arial" w:cs="Arial"/>
          <w:b/>
          <w:i/>
          <w:lang w:val="en-US"/>
        </w:rPr>
        <w:t xml:space="preserve"> </w:t>
      </w:r>
      <w:r w:rsidR="00C26E3E">
        <w:rPr>
          <w:rFonts w:ascii="Arial" w:hAnsi="Arial" w:cs="Arial"/>
          <w:b/>
          <w:i/>
          <w:lang w:val="en-US"/>
        </w:rPr>
        <w:t>-</w:t>
      </w:r>
      <w:r>
        <w:rPr>
          <w:rFonts w:ascii="Arial" w:hAnsi="Arial" w:cs="Arial"/>
          <w:b/>
          <w:i/>
          <w:lang w:val="en-US"/>
        </w:rPr>
        <w:t xml:space="preserve"> fax</w:t>
      </w:r>
      <w:r w:rsidR="00A9786A" w:rsidRPr="00361548">
        <w:rPr>
          <w:rFonts w:ascii="Arial" w:hAnsi="Arial" w:cs="Arial"/>
          <w:b/>
          <w:i/>
          <w:lang w:val="en-US"/>
        </w:rPr>
        <w:t xml:space="preserve">: </w:t>
      </w:r>
      <w:r w:rsidR="00E857AB" w:rsidRPr="00361548">
        <w:rPr>
          <w:rFonts w:ascii="Arial" w:hAnsi="Arial" w:cs="Arial"/>
          <w:b/>
          <w:i/>
          <w:lang w:val="en-US"/>
        </w:rPr>
        <w:t>+7</w:t>
      </w:r>
      <w:r w:rsidR="00A9786A" w:rsidRPr="00361548">
        <w:rPr>
          <w:rFonts w:ascii="Arial" w:hAnsi="Arial" w:cs="Arial"/>
          <w:b/>
          <w:i/>
          <w:lang w:val="en-US"/>
        </w:rPr>
        <w:t>(812) 7</w:t>
      </w:r>
      <w:r w:rsidR="00FC447B" w:rsidRPr="00361548">
        <w:rPr>
          <w:rFonts w:ascii="Arial" w:hAnsi="Arial" w:cs="Arial"/>
          <w:b/>
          <w:i/>
          <w:lang w:val="en-US"/>
        </w:rPr>
        <w:t>77</w:t>
      </w:r>
      <w:r w:rsidR="00A9786A" w:rsidRPr="00361548">
        <w:rPr>
          <w:rFonts w:ascii="Arial" w:hAnsi="Arial" w:cs="Arial"/>
          <w:b/>
          <w:i/>
          <w:lang w:val="en-US"/>
        </w:rPr>
        <w:t>-</w:t>
      </w:r>
      <w:r w:rsidR="00FC447B" w:rsidRPr="00361548">
        <w:rPr>
          <w:rFonts w:ascii="Arial" w:hAnsi="Arial" w:cs="Arial"/>
          <w:b/>
          <w:i/>
          <w:lang w:val="en-US"/>
        </w:rPr>
        <w:t>04-0</w:t>
      </w:r>
      <w:r w:rsidR="00A9786A" w:rsidRPr="00361548">
        <w:rPr>
          <w:rFonts w:ascii="Arial" w:hAnsi="Arial" w:cs="Arial"/>
          <w:b/>
          <w:i/>
          <w:lang w:val="en-US"/>
        </w:rPr>
        <w:t xml:space="preserve">7 </w:t>
      </w:r>
      <w:r w:rsidR="00E857AB">
        <w:rPr>
          <w:rFonts w:ascii="Arial" w:hAnsi="Arial" w:cs="Arial"/>
          <w:b/>
          <w:i/>
          <w:lang w:val="en-US"/>
        </w:rPr>
        <w:t>or</w:t>
      </w:r>
      <w:r w:rsidR="00C26E3E">
        <w:rPr>
          <w:rFonts w:ascii="Arial" w:hAnsi="Arial" w:cs="Arial"/>
          <w:b/>
          <w:i/>
          <w:lang w:val="en-US"/>
        </w:rPr>
        <w:t xml:space="preserve"> on</w:t>
      </w:r>
      <w:r w:rsidR="00E857AB" w:rsidRPr="00361548">
        <w:rPr>
          <w:rFonts w:ascii="Arial" w:hAnsi="Arial" w:cs="Arial"/>
          <w:b/>
          <w:i/>
          <w:lang w:val="en-US"/>
        </w:rPr>
        <w:t xml:space="preserve"> </w:t>
      </w:r>
      <w:r w:rsidR="00A9786A" w:rsidRPr="00A9786A">
        <w:rPr>
          <w:rFonts w:ascii="Arial" w:hAnsi="Arial" w:cs="Arial"/>
          <w:b/>
          <w:i/>
          <w:lang w:val="it-IT"/>
        </w:rPr>
        <w:t>e</w:t>
      </w:r>
      <w:r w:rsidR="00A9786A" w:rsidRPr="00361548">
        <w:rPr>
          <w:rFonts w:ascii="Arial" w:hAnsi="Arial" w:cs="Arial"/>
          <w:b/>
          <w:i/>
          <w:lang w:val="en-US"/>
        </w:rPr>
        <w:t>-</w:t>
      </w:r>
      <w:r w:rsidR="00A9786A" w:rsidRPr="00A9786A">
        <w:rPr>
          <w:rFonts w:ascii="Arial" w:hAnsi="Arial" w:cs="Arial"/>
          <w:b/>
          <w:i/>
          <w:lang w:val="it-IT"/>
        </w:rPr>
        <w:t>mail</w:t>
      </w:r>
      <w:r w:rsidR="00A9786A" w:rsidRPr="00361548">
        <w:rPr>
          <w:rFonts w:ascii="Arial" w:hAnsi="Arial" w:cs="Arial"/>
          <w:b/>
          <w:i/>
          <w:lang w:val="en-US"/>
        </w:rPr>
        <w:t xml:space="preserve">: </w:t>
      </w:r>
      <w:r w:rsidR="00E90FA5">
        <w:rPr>
          <w:rFonts w:ascii="Arial" w:hAnsi="Arial" w:cs="Arial"/>
          <w:b/>
          <w:i/>
          <w:lang w:val="en-US"/>
        </w:rPr>
        <w:t>sj</w:t>
      </w:r>
      <w:r w:rsidR="00A9786A" w:rsidRPr="00361548">
        <w:rPr>
          <w:rFonts w:ascii="Arial" w:hAnsi="Arial" w:cs="Arial"/>
          <w:b/>
          <w:i/>
          <w:lang w:val="en-US"/>
        </w:rPr>
        <w:t>@</w:t>
      </w:r>
      <w:r w:rsidR="00750312" w:rsidRPr="00361548">
        <w:rPr>
          <w:rFonts w:ascii="Arial" w:hAnsi="Arial" w:cs="Arial"/>
          <w:b/>
          <w:i/>
          <w:lang w:val="en-US"/>
        </w:rPr>
        <w:t>farexpo.</w:t>
      </w:r>
      <w:r w:rsidR="00750312">
        <w:rPr>
          <w:rFonts w:ascii="Arial" w:hAnsi="Arial" w:cs="Arial"/>
          <w:b/>
          <w:i/>
          <w:lang w:val="en-US"/>
        </w:rPr>
        <w:t>ru</w:t>
      </w:r>
    </w:p>
    <w:p w:rsidR="00A9786A" w:rsidRPr="00EF17E8" w:rsidRDefault="00EF17E8" w:rsidP="00A9786A">
      <w:pPr>
        <w:numPr>
          <w:ilvl w:val="0"/>
          <w:numId w:val="2"/>
        </w:numPr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/>
          <w:b/>
          <w:i/>
          <w:lang w:val="en-US"/>
        </w:rPr>
        <w:t>T</w:t>
      </w:r>
      <w:r w:rsidRPr="00EF17E8">
        <w:rPr>
          <w:rFonts w:ascii="Arial" w:hAnsi="Arial"/>
          <w:b/>
          <w:i/>
          <w:lang w:val="en-US"/>
        </w:rPr>
        <w:t>he number of journalists for print, radio and Internet media - maximum of 2 people, for television - 4</w:t>
      </w:r>
    </w:p>
    <w:sectPr w:rsidR="00A9786A" w:rsidRPr="00EF17E8" w:rsidSect="00407BC5">
      <w:pgSz w:w="11906" w:h="16838"/>
      <w:pgMar w:top="142" w:right="566" w:bottom="71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6D77"/>
    <w:multiLevelType w:val="hybridMultilevel"/>
    <w:tmpl w:val="5C92B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357"/>
  <w:noPunctuationKerning/>
  <w:characterSpacingControl w:val="doNotCompress"/>
  <w:compat/>
  <w:rsids>
    <w:rsidRoot w:val="000A5EF7"/>
    <w:rsid w:val="000A5EF7"/>
    <w:rsid w:val="000D5767"/>
    <w:rsid w:val="000D6A5E"/>
    <w:rsid w:val="000F6E7E"/>
    <w:rsid w:val="00132748"/>
    <w:rsid w:val="0027348E"/>
    <w:rsid w:val="002B1C0E"/>
    <w:rsid w:val="00361548"/>
    <w:rsid w:val="0039608A"/>
    <w:rsid w:val="003A4D97"/>
    <w:rsid w:val="003A6C71"/>
    <w:rsid w:val="003C5342"/>
    <w:rsid w:val="00407BC5"/>
    <w:rsid w:val="00440DE0"/>
    <w:rsid w:val="00481CFF"/>
    <w:rsid w:val="005840E2"/>
    <w:rsid w:val="00666034"/>
    <w:rsid w:val="006E609D"/>
    <w:rsid w:val="006F1DBE"/>
    <w:rsid w:val="006F3BAE"/>
    <w:rsid w:val="007169C5"/>
    <w:rsid w:val="00750312"/>
    <w:rsid w:val="007519D0"/>
    <w:rsid w:val="00832BCC"/>
    <w:rsid w:val="009A32DC"/>
    <w:rsid w:val="009A4803"/>
    <w:rsid w:val="009B13A3"/>
    <w:rsid w:val="009D4C58"/>
    <w:rsid w:val="00A214A8"/>
    <w:rsid w:val="00A9786A"/>
    <w:rsid w:val="00AE1B5A"/>
    <w:rsid w:val="00AF6F8D"/>
    <w:rsid w:val="00B84350"/>
    <w:rsid w:val="00C26E3E"/>
    <w:rsid w:val="00C53DEB"/>
    <w:rsid w:val="00C54056"/>
    <w:rsid w:val="00CC13A6"/>
    <w:rsid w:val="00CD7B97"/>
    <w:rsid w:val="00D2239E"/>
    <w:rsid w:val="00D370A8"/>
    <w:rsid w:val="00D5569E"/>
    <w:rsid w:val="00D976A7"/>
    <w:rsid w:val="00DA302D"/>
    <w:rsid w:val="00E05C08"/>
    <w:rsid w:val="00E127FB"/>
    <w:rsid w:val="00E34BE2"/>
    <w:rsid w:val="00E362D2"/>
    <w:rsid w:val="00E857AB"/>
    <w:rsid w:val="00E90FA5"/>
    <w:rsid w:val="00EF17E8"/>
    <w:rsid w:val="00F11FC4"/>
    <w:rsid w:val="00F22CF6"/>
    <w:rsid w:val="00F3685C"/>
    <w:rsid w:val="00F57D1C"/>
    <w:rsid w:val="00F74576"/>
    <w:rsid w:val="00FC447B"/>
    <w:rsid w:val="00FC5FE0"/>
    <w:rsid w:val="00FD1829"/>
    <w:rsid w:val="00FE299F"/>
    <w:rsid w:val="00FF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0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86A"/>
    <w:rPr>
      <w:color w:val="0000FF"/>
      <w:u w:val="single"/>
    </w:rPr>
  </w:style>
  <w:style w:type="paragraph" w:styleId="a4">
    <w:name w:val="Balloon Text"/>
    <w:basedOn w:val="a"/>
    <w:semiHidden/>
    <w:rsid w:val="009A3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</vt:lpstr>
    </vt:vector>
  </TitlesOfParts>
  <Company>CtrlSoft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</dc:title>
  <dc:creator>reklama3</dc:creator>
  <cp:lastModifiedBy>Reklama3</cp:lastModifiedBy>
  <cp:revision>2</cp:revision>
  <cp:lastPrinted>2008-03-12T10:31:00Z</cp:lastPrinted>
  <dcterms:created xsi:type="dcterms:W3CDTF">2017-11-30T08:09:00Z</dcterms:created>
  <dcterms:modified xsi:type="dcterms:W3CDTF">2017-11-30T08:09:00Z</dcterms:modified>
</cp:coreProperties>
</file>